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C31C" w14:textId="77777777" w:rsidR="00E473D8" w:rsidRDefault="00E473D8" w:rsidP="00E473D8">
      <w:pPr>
        <w:jc w:val="center"/>
        <w:rPr>
          <w:rFonts w:ascii="Comic Sans MS" w:hAnsi="Comic Sans MS"/>
          <w:b/>
          <w:sz w:val="18"/>
        </w:rPr>
      </w:pPr>
      <w:bookmarkStart w:id="0" w:name="_GoBack"/>
      <w:bookmarkEnd w:id="0"/>
    </w:p>
    <w:p w14:paraId="520EDC0B" w14:textId="77777777" w:rsidR="00E473D8" w:rsidRPr="00E473D8" w:rsidRDefault="00E473D8" w:rsidP="00E473D8">
      <w:pPr>
        <w:pStyle w:val="Heading2"/>
        <w:rPr>
          <w:rFonts w:ascii="Times New Roman" w:hAnsi="Times New Roman"/>
          <w:sz w:val="40"/>
          <w:szCs w:val="40"/>
        </w:rPr>
      </w:pPr>
      <w:r w:rsidRPr="00E473D8">
        <w:rPr>
          <w:rFonts w:ascii="Times New Roman" w:hAnsi="Times New Roman"/>
          <w:sz w:val="40"/>
          <w:szCs w:val="40"/>
        </w:rPr>
        <w:t>WEF POSITION ANNOUNCEMENT</w:t>
      </w:r>
    </w:p>
    <w:p w14:paraId="1F1C67CB" w14:textId="77777777" w:rsidR="00E473D8" w:rsidRPr="00BF5965" w:rsidRDefault="00E473D8" w:rsidP="00E473D8">
      <w:pPr>
        <w:ind w:left="2160" w:hanging="2160"/>
        <w:jc w:val="center"/>
        <w:rPr>
          <w:szCs w:val="22"/>
        </w:rPr>
      </w:pPr>
    </w:p>
    <w:p w14:paraId="1FC68966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>Position:</w:t>
      </w:r>
      <w:r w:rsidRPr="00BF5965">
        <w:rPr>
          <w:szCs w:val="22"/>
        </w:rPr>
        <w:tab/>
        <w:t>Executive Director of Wisconsin Education Fairs, Inc.</w:t>
      </w:r>
    </w:p>
    <w:p w14:paraId="1E91DFCE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5D439BD4" w14:textId="77777777" w:rsidR="00B86C54" w:rsidRPr="008E1549" w:rsidRDefault="00B86C54" w:rsidP="008E1549">
      <w:pPr>
        <w:tabs>
          <w:tab w:val="left" w:pos="2880"/>
        </w:tabs>
        <w:ind w:left="2070" w:right="-450" w:hanging="2340"/>
        <w:rPr>
          <w:szCs w:val="22"/>
        </w:rPr>
      </w:pPr>
      <w:r>
        <w:rPr>
          <w:szCs w:val="22"/>
        </w:rPr>
        <w:t>Application Deadline:</w:t>
      </w:r>
      <w:r>
        <w:rPr>
          <w:szCs w:val="22"/>
        </w:rPr>
        <w:tab/>
        <w:t>For priority consideration apply by</w:t>
      </w:r>
      <w:r w:rsidRPr="00BF5965">
        <w:rPr>
          <w:szCs w:val="22"/>
        </w:rPr>
        <w:t xml:space="preserve"> </w:t>
      </w:r>
      <w:r w:rsidR="008E1549">
        <w:rPr>
          <w:b/>
          <w:szCs w:val="22"/>
        </w:rPr>
        <w:t xml:space="preserve">April 15, 2019.  </w:t>
      </w:r>
      <w:r w:rsidR="008E1549">
        <w:rPr>
          <w:szCs w:val="22"/>
        </w:rPr>
        <w:t>Review of applications will begin immediately and will continue until the position is filled.  Expected start date will be May 15, 2019.</w:t>
      </w:r>
    </w:p>
    <w:p w14:paraId="05BE047D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65BED52C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6504E7CD" w14:textId="77777777" w:rsidR="00E473D8" w:rsidRPr="00BF5965" w:rsidRDefault="00E473D8" w:rsidP="00E473D8">
      <w:pPr>
        <w:pStyle w:val="BodyText2"/>
        <w:ind w:left="2070" w:right="-450"/>
        <w:rPr>
          <w:rFonts w:ascii="Times New Roman" w:hAnsi="Times New Roman"/>
          <w:szCs w:val="22"/>
        </w:rPr>
      </w:pPr>
      <w:r w:rsidRPr="00BF5965">
        <w:rPr>
          <w:rFonts w:ascii="Times New Roman" w:hAnsi="Times New Roman"/>
          <w:szCs w:val="22"/>
        </w:rPr>
        <w:t>Qualifications:</w:t>
      </w:r>
      <w:r w:rsidRPr="00BF5965">
        <w:rPr>
          <w:rFonts w:ascii="Times New Roman" w:hAnsi="Times New Roman"/>
          <w:szCs w:val="22"/>
        </w:rPr>
        <w:tab/>
        <w:t>Successful candidate should be employed by an accredited educational institution in some aspect of admissions or student recruitment.  Candidate may also be a retired school counselor or student services coordinator</w:t>
      </w:r>
      <w:r w:rsidR="00ED3674">
        <w:rPr>
          <w:rFonts w:ascii="Times New Roman" w:hAnsi="Times New Roman"/>
          <w:szCs w:val="22"/>
        </w:rPr>
        <w:t xml:space="preserve"> from an accredited educational institution</w:t>
      </w:r>
      <w:r w:rsidRPr="00BF5965">
        <w:rPr>
          <w:rFonts w:ascii="Times New Roman" w:hAnsi="Times New Roman"/>
          <w:szCs w:val="22"/>
        </w:rPr>
        <w:t xml:space="preserve">.  Highly desirable skills include: extensive organizational skills and leadership, computer knowledge, budgeting, </w:t>
      </w:r>
      <w:r w:rsidR="00ED3674">
        <w:rPr>
          <w:rFonts w:ascii="Times New Roman" w:hAnsi="Times New Roman"/>
          <w:szCs w:val="22"/>
        </w:rPr>
        <w:t xml:space="preserve">problem solving skills along with </w:t>
      </w:r>
      <w:r w:rsidR="00B86C54">
        <w:rPr>
          <w:rFonts w:ascii="Times New Roman" w:hAnsi="Times New Roman"/>
          <w:szCs w:val="22"/>
        </w:rPr>
        <w:t xml:space="preserve">strong </w:t>
      </w:r>
      <w:r w:rsidRPr="00BF5965">
        <w:rPr>
          <w:rFonts w:ascii="Times New Roman" w:hAnsi="Times New Roman"/>
          <w:szCs w:val="22"/>
        </w:rPr>
        <w:t>interpersonal and com</w:t>
      </w:r>
      <w:r w:rsidR="00B86C54">
        <w:rPr>
          <w:rFonts w:ascii="Times New Roman" w:hAnsi="Times New Roman"/>
          <w:szCs w:val="22"/>
        </w:rPr>
        <w:t>munication skills.</w:t>
      </w:r>
    </w:p>
    <w:p w14:paraId="083D961E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3DB4ACEE" w14:textId="77777777" w:rsidR="00E473D8" w:rsidRPr="00BF5965" w:rsidRDefault="00E473D8" w:rsidP="00E473D8">
      <w:pPr>
        <w:pStyle w:val="BodyText2"/>
        <w:ind w:left="2070" w:right="-450"/>
        <w:rPr>
          <w:rFonts w:ascii="Times New Roman" w:hAnsi="Times New Roman"/>
          <w:szCs w:val="22"/>
        </w:rPr>
      </w:pPr>
      <w:r w:rsidRPr="00BF5965">
        <w:rPr>
          <w:rFonts w:ascii="Times New Roman" w:hAnsi="Times New Roman"/>
          <w:szCs w:val="22"/>
        </w:rPr>
        <w:t>Duties:</w:t>
      </w:r>
      <w:r w:rsidRPr="00BF5965">
        <w:rPr>
          <w:rFonts w:ascii="Times New Roman" w:hAnsi="Times New Roman"/>
          <w:szCs w:val="22"/>
        </w:rPr>
        <w:tab/>
        <w:t>*Coordinate the Wisconsin Education Fair programs serving over 20,000 students.</w:t>
      </w:r>
    </w:p>
    <w:p w14:paraId="575AEA7F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ab/>
        <w:t xml:space="preserve">*Work closely with the executive board and preside over </w:t>
      </w:r>
      <w:r w:rsidR="006724F5">
        <w:rPr>
          <w:szCs w:val="22"/>
        </w:rPr>
        <w:t xml:space="preserve">2 annual board </w:t>
      </w:r>
      <w:r w:rsidRPr="00BF5965">
        <w:rPr>
          <w:szCs w:val="22"/>
        </w:rPr>
        <w:t>meetings.</w:t>
      </w:r>
    </w:p>
    <w:p w14:paraId="55E2E147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ab/>
        <w:t xml:space="preserve">* Monthly communication with </w:t>
      </w:r>
      <w:r w:rsidR="008E1549">
        <w:rPr>
          <w:szCs w:val="22"/>
        </w:rPr>
        <w:t>the executive board is expected.</w:t>
      </w:r>
    </w:p>
    <w:p w14:paraId="7BE94425" w14:textId="77777777" w:rsidR="00E473D8" w:rsidRDefault="008E1549" w:rsidP="00E473D8">
      <w:pPr>
        <w:ind w:left="2070" w:right="-450" w:hanging="2340"/>
        <w:rPr>
          <w:szCs w:val="22"/>
        </w:rPr>
      </w:pPr>
      <w:r>
        <w:rPr>
          <w:szCs w:val="22"/>
        </w:rPr>
        <w:tab/>
        <w:t>*Must attend fairs</w:t>
      </w:r>
      <w:r w:rsidR="00E473D8" w:rsidRPr="00BF5965">
        <w:rPr>
          <w:szCs w:val="22"/>
        </w:rPr>
        <w:t xml:space="preserve"> and oversee site coordinators at half of the fair locations throughout Wisconsin in the fall and spring.</w:t>
      </w:r>
    </w:p>
    <w:p w14:paraId="3EE83A19" w14:textId="77777777" w:rsidR="00ED3674" w:rsidRPr="00BF5965" w:rsidRDefault="00ED3674" w:rsidP="00E473D8">
      <w:pPr>
        <w:ind w:left="2070" w:right="-450" w:hanging="2340"/>
        <w:rPr>
          <w:szCs w:val="22"/>
        </w:rPr>
      </w:pPr>
      <w:r>
        <w:rPr>
          <w:szCs w:val="22"/>
        </w:rPr>
        <w:tab/>
        <w:t>*Must attend annual site coordinator meeting for purposes of training and disseminating information.</w:t>
      </w:r>
    </w:p>
    <w:p w14:paraId="6E09B841" w14:textId="77777777" w:rsidR="00E473D8" w:rsidRPr="00BF5965" w:rsidRDefault="00E473D8" w:rsidP="00E473D8">
      <w:pPr>
        <w:pStyle w:val="BlockText"/>
        <w:rPr>
          <w:rFonts w:ascii="Times New Roman" w:hAnsi="Times New Roman"/>
          <w:szCs w:val="22"/>
        </w:rPr>
      </w:pPr>
      <w:r w:rsidRPr="00BF5965">
        <w:rPr>
          <w:rFonts w:ascii="Times New Roman" w:hAnsi="Times New Roman"/>
          <w:szCs w:val="22"/>
        </w:rPr>
        <w:tab/>
        <w:t>*Work closely with high school counselors, Department of Public Instruction, financial aid administrators, college admissions officers, and military recruiters to provide accurate, timely information to individuals seeking postsecondary education opportunities.</w:t>
      </w:r>
    </w:p>
    <w:p w14:paraId="05EE9A64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ab/>
        <w:t>*Maintain all legal documents/records for organizational revenue and expenses.</w:t>
      </w:r>
    </w:p>
    <w:p w14:paraId="2DA59CB6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ab/>
        <w:t>*Maintain database and coordinate annual mailings.</w:t>
      </w:r>
    </w:p>
    <w:p w14:paraId="4579B64D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ab/>
        <w:t>*Coordinate postcard mailing project for all fair sites.</w:t>
      </w:r>
    </w:p>
    <w:p w14:paraId="69538D0C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ab/>
        <w:t>* Work closely with College Fair Automation and scanner process.</w:t>
      </w:r>
    </w:p>
    <w:p w14:paraId="455706D6" w14:textId="77777777" w:rsidR="00E473D8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ab/>
        <w:t>*Facilitate WEF information dissemination at the WI School Counselor Assoc. Conference as well as work closely with other WI partner associations.</w:t>
      </w:r>
    </w:p>
    <w:p w14:paraId="36AE14C9" w14:textId="77777777" w:rsidR="00ED3674" w:rsidRDefault="00ED3674" w:rsidP="00E473D8">
      <w:pPr>
        <w:ind w:left="2070" w:right="-450" w:hanging="2340"/>
        <w:rPr>
          <w:szCs w:val="22"/>
        </w:rPr>
      </w:pPr>
      <w:r>
        <w:rPr>
          <w:szCs w:val="22"/>
        </w:rPr>
        <w:tab/>
        <w:t xml:space="preserve">*Look for innovative ways to improve the experience at the WEF fairs by using forward thinking and understanding the needs of today’s students and schools. </w:t>
      </w:r>
    </w:p>
    <w:p w14:paraId="4F604314" w14:textId="77777777" w:rsidR="00ED3674" w:rsidRPr="00BF5965" w:rsidRDefault="00ED3674" w:rsidP="00E473D8">
      <w:pPr>
        <w:ind w:left="2070" w:right="-450" w:hanging="2340"/>
        <w:rPr>
          <w:szCs w:val="22"/>
        </w:rPr>
      </w:pPr>
      <w:r>
        <w:rPr>
          <w:szCs w:val="22"/>
        </w:rPr>
        <w:tab/>
        <w:t xml:space="preserve">*Responsible for maintaining the WEF website to ensure accuracy and appropriate content in partnership with our website vendor.  </w:t>
      </w:r>
    </w:p>
    <w:p w14:paraId="3AFA2ADC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2A4B1689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t>Time commitment:</w:t>
      </w:r>
      <w:r w:rsidRPr="00BF5965">
        <w:rPr>
          <w:szCs w:val="22"/>
        </w:rPr>
        <w:tab/>
        <w:t>Approximately 8-10 hours per week.  During peak planning, additional time may be required.</w:t>
      </w:r>
    </w:p>
    <w:p w14:paraId="1DAC4CBB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760855EE" w14:textId="77777777" w:rsidR="00E473D8" w:rsidRDefault="00B86C54" w:rsidP="00E473D8">
      <w:pPr>
        <w:ind w:left="2070" w:right="-450" w:hanging="2340"/>
        <w:rPr>
          <w:szCs w:val="22"/>
        </w:rPr>
      </w:pPr>
      <w:r>
        <w:rPr>
          <w:szCs w:val="22"/>
        </w:rPr>
        <w:t>Salary</w:t>
      </w:r>
      <w:r w:rsidR="00E473D8" w:rsidRPr="00BF5965">
        <w:rPr>
          <w:szCs w:val="22"/>
        </w:rPr>
        <w:t>:</w:t>
      </w:r>
      <w:r w:rsidR="00E473D8" w:rsidRPr="00BF5965">
        <w:rPr>
          <w:szCs w:val="22"/>
        </w:rPr>
        <w:tab/>
        <w:t>Annual stipend $13,000</w:t>
      </w:r>
      <w:r w:rsidR="00ED3674">
        <w:rPr>
          <w:szCs w:val="22"/>
        </w:rPr>
        <w:t xml:space="preserve">-$17,000 commensurate with experience with potential for annual bonuses based on performance. </w:t>
      </w:r>
    </w:p>
    <w:p w14:paraId="38D58DE9" w14:textId="77777777" w:rsidR="00ED3674" w:rsidRDefault="00ED3674" w:rsidP="00E473D8">
      <w:pPr>
        <w:ind w:left="2070" w:right="-450" w:hanging="2340"/>
        <w:rPr>
          <w:szCs w:val="22"/>
        </w:rPr>
      </w:pPr>
    </w:p>
    <w:p w14:paraId="73B2069F" w14:textId="77777777" w:rsidR="00ED3674" w:rsidRDefault="00ED3674" w:rsidP="00E473D8">
      <w:pPr>
        <w:ind w:left="2070" w:right="-450" w:hanging="2340"/>
        <w:rPr>
          <w:szCs w:val="22"/>
        </w:rPr>
      </w:pPr>
    </w:p>
    <w:p w14:paraId="0FB4FFF2" w14:textId="77777777" w:rsidR="00ED3674" w:rsidRDefault="00ED3674" w:rsidP="00E473D8">
      <w:pPr>
        <w:ind w:left="2070" w:right="-450" w:hanging="2340"/>
        <w:rPr>
          <w:szCs w:val="22"/>
        </w:rPr>
      </w:pPr>
    </w:p>
    <w:p w14:paraId="2DCB95E5" w14:textId="77777777" w:rsidR="00ED3674" w:rsidRDefault="00ED3674" w:rsidP="00E473D8">
      <w:pPr>
        <w:ind w:left="2070" w:right="-450" w:hanging="2340"/>
        <w:rPr>
          <w:szCs w:val="22"/>
        </w:rPr>
      </w:pPr>
    </w:p>
    <w:p w14:paraId="764247C2" w14:textId="77777777" w:rsidR="00ED3674" w:rsidRPr="00BF5965" w:rsidRDefault="00ED3674" w:rsidP="00E473D8">
      <w:pPr>
        <w:ind w:left="2070" w:right="-450" w:hanging="2340"/>
        <w:rPr>
          <w:szCs w:val="22"/>
        </w:rPr>
      </w:pPr>
    </w:p>
    <w:p w14:paraId="67C7C7F3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764E9376" w14:textId="77777777" w:rsidR="00E473D8" w:rsidRPr="00BF5965" w:rsidRDefault="00E473D8" w:rsidP="00E473D8">
      <w:pPr>
        <w:ind w:left="2070" w:right="-450" w:hanging="2340"/>
        <w:rPr>
          <w:szCs w:val="22"/>
        </w:rPr>
      </w:pPr>
      <w:r w:rsidRPr="00BF5965">
        <w:rPr>
          <w:szCs w:val="22"/>
        </w:rPr>
        <w:lastRenderedPageBreak/>
        <w:t>Application:</w:t>
      </w:r>
      <w:r w:rsidRPr="00BF5965">
        <w:rPr>
          <w:szCs w:val="22"/>
        </w:rPr>
        <w:tab/>
        <w:t>Send resume, letter of application, letter of institutional support from immediate supervisor, and two references to:</w:t>
      </w:r>
    </w:p>
    <w:p w14:paraId="3F7BFC12" w14:textId="77777777" w:rsidR="00E473D8" w:rsidRPr="00BF5965" w:rsidRDefault="00E473D8" w:rsidP="00E473D8">
      <w:pPr>
        <w:ind w:left="2070" w:right="-450" w:hanging="2340"/>
        <w:rPr>
          <w:szCs w:val="22"/>
        </w:rPr>
      </w:pPr>
    </w:p>
    <w:p w14:paraId="12820F17" w14:textId="77777777" w:rsidR="00E473D8" w:rsidRPr="00BF5965" w:rsidRDefault="00E473D8" w:rsidP="00B86C54">
      <w:pPr>
        <w:tabs>
          <w:tab w:val="left" w:pos="2880"/>
        </w:tabs>
        <w:ind w:left="2070" w:right="-450" w:hanging="2340"/>
        <w:rPr>
          <w:szCs w:val="22"/>
        </w:rPr>
      </w:pPr>
      <w:r w:rsidRPr="00BF5965">
        <w:rPr>
          <w:szCs w:val="22"/>
        </w:rPr>
        <w:tab/>
      </w:r>
      <w:r w:rsidRPr="00BF5965">
        <w:rPr>
          <w:szCs w:val="22"/>
        </w:rPr>
        <w:tab/>
        <w:t>Jennifer L. Machacek</w:t>
      </w:r>
    </w:p>
    <w:p w14:paraId="2289A2F3" w14:textId="77777777" w:rsidR="00E473D8" w:rsidRPr="00BF5965" w:rsidRDefault="00E473D8" w:rsidP="00E473D8">
      <w:pPr>
        <w:tabs>
          <w:tab w:val="left" w:pos="2880"/>
        </w:tabs>
        <w:ind w:left="2070" w:right="-450" w:hanging="2340"/>
        <w:rPr>
          <w:szCs w:val="22"/>
        </w:rPr>
      </w:pPr>
      <w:r w:rsidRPr="00BF5965">
        <w:rPr>
          <w:szCs w:val="22"/>
        </w:rPr>
        <w:tab/>
      </w:r>
      <w:r w:rsidRPr="00BF5965">
        <w:rPr>
          <w:szCs w:val="22"/>
        </w:rPr>
        <w:tab/>
        <w:t>Ripon College</w:t>
      </w:r>
    </w:p>
    <w:p w14:paraId="153D0398" w14:textId="77777777" w:rsidR="00E473D8" w:rsidRPr="00BF5965" w:rsidRDefault="00E473D8" w:rsidP="00B86C54">
      <w:pPr>
        <w:tabs>
          <w:tab w:val="left" w:pos="2880"/>
        </w:tabs>
        <w:ind w:left="2070" w:right="-450" w:hanging="2340"/>
        <w:rPr>
          <w:szCs w:val="22"/>
        </w:rPr>
      </w:pPr>
      <w:r w:rsidRPr="00BF5965">
        <w:rPr>
          <w:szCs w:val="22"/>
        </w:rPr>
        <w:tab/>
      </w:r>
      <w:r w:rsidRPr="00BF5965">
        <w:rPr>
          <w:szCs w:val="22"/>
        </w:rPr>
        <w:tab/>
        <w:t>Vice President for Enrollment</w:t>
      </w:r>
    </w:p>
    <w:p w14:paraId="60BFA45A" w14:textId="77777777" w:rsidR="00E473D8" w:rsidRPr="00BF5965" w:rsidRDefault="00E473D8" w:rsidP="00B86C54">
      <w:pPr>
        <w:tabs>
          <w:tab w:val="left" w:pos="2880"/>
        </w:tabs>
        <w:ind w:left="2070" w:right="-450" w:hanging="2340"/>
        <w:rPr>
          <w:szCs w:val="22"/>
        </w:rPr>
      </w:pPr>
      <w:r w:rsidRPr="00BF5965">
        <w:rPr>
          <w:szCs w:val="22"/>
        </w:rPr>
        <w:tab/>
      </w:r>
      <w:r w:rsidRPr="00BF5965">
        <w:rPr>
          <w:szCs w:val="22"/>
        </w:rPr>
        <w:tab/>
        <w:t>300 West Seward Street</w:t>
      </w:r>
    </w:p>
    <w:p w14:paraId="3310EB23" w14:textId="77777777" w:rsidR="00E473D8" w:rsidRPr="00BF5965" w:rsidRDefault="00B86C54" w:rsidP="00E473D8">
      <w:pPr>
        <w:tabs>
          <w:tab w:val="left" w:pos="2880"/>
        </w:tabs>
        <w:ind w:left="2070" w:right="-450" w:hanging="23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Ripon, WI 54971</w:t>
      </w:r>
    </w:p>
    <w:p w14:paraId="2B195A69" w14:textId="77777777" w:rsidR="00E473D8" w:rsidRPr="00BF5965" w:rsidRDefault="00E473D8" w:rsidP="00E473D8">
      <w:pPr>
        <w:tabs>
          <w:tab w:val="left" w:pos="2880"/>
        </w:tabs>
        <w:ind w:left="2070" w:right="-450" w:hanging="2340"/>
        <w:rPr>
          <w:szCs w:val="22"/>
        </w:rPr>
      </w:pPr>
    </w:p>
    <w:p w14:paraId="06AE2692" w14:textId="77777777" w:rsidR="00E473D8" w:rsidRPr="00BF5965" w:rsidRDefault="00E473D8" w:rsidP="00E473D8">
      <w:pPr>
        <w:tabs>
          <w:tab w:val="left" w:pos="2880"/>
        </w:tabs>
        <w:ind w:left="2070" w:right="-450" w:hanging="2340"/>
        <w:rPr>
          <w:szCs w:val="22"/>
        </w:rPr>
      </w:pPr>
    </w:p>
    <w:p w14:paraId="620A59E5" w14:textId="77777777" w:rsidR="00E473D8" w:rsidRPr="00BF5965" w:rsidRDefault="00E473D8" w:rsidP="00E473D8">
      <w:pPr>
        <w:tabs>
          <w:tab w:val="left" w:pos="2880"/>
        </w:tabs>
        <w:ind w:left="2070" w:right="-450" w:hanging="2340"/>
        <w:rPr>
          <w:szCs w:val="22"/>
        </w:rPr>
      </w:pPr>
      <w:r w:rsidRPr="00BF5965">
        <w:rPr>
          <w:szCs w:val="22"/>
        </w:rPr>
        <w:tab/>
        <w:t>For more information and a detailed list of monthly responsibilities, please contact Jennifer at 920-748-8185 or e-mail: machacekj@ripon.edu</w:t>
      </w:r>
    </w:p>
    <w:p w14:paraId="4227A27F" w14:textId="77777777" w:rsidR="00E473D8" w:rsidRPr="00BF5965" w:rsidRDefault="00E473D8" w:rsidP="00E473D8">
      <w:pPr>
        <w:tabs>
          <w:tab w:val="left" w:pos="2880"/>
        </w:tabs>
        <w:ind w:right="-450"/>
        <w:rPr>
          <w:szCs w:val="22"/>
        </w:rPr>
      </w:pPr>
    </w:p>
    <w:p w14:paraId="0591C918" w14:textId="77777777" w:rsidR="00E473D8" w:rsidRPr="00BF5965" w:rsidRDefault="00BF5965" w:rsidP="00B86C54">
      <w:pPr>
        <w:tabs>
          <w:tab w:val="left" w:pos="2880"/>
        </w:tabs>
        <w:ind w:left="2070" w:right="-450" w:hanging="2340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</w:p>
    <w:p w14:paraId="44DC40DC" w14:textId="77777777" w:rsidR="00824609" w:rsidRPr="00BF5965" w:rsidRDefault="00824609">
      <w:pPr>
        <w:rPr>
          <w:szCs w:val="22"/>
        </w:rPr>
      </w:pPr>
    </w:p>
    <w:sectPr w:rsidR="00824609" w:rsidRPr="00BF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D8"/>
    <w:rsid w:val="005B2CE2"/>
    <w:rsid w:val="006724F5"/>
    <w:rsid w:val="00824609"/>
    <w:rsid w:val="00850F2F"/>
    <w:rsid w:val="008E1549"/>
    <w:rsid w:val="00B86C54"/>
    <w:rsid w:val="00BF5965"/>
    <w:rsid w:val="00E473D8"/>
    <w:rsid w:val="00E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0AF8"/>
  <w15:docId w15:val="{8434AD6F-5C4B-413E-A82F-AC9647A3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3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73D8"/>
    <w:pPr>
      <w:keepNext/>
      <w:ind w:left="2160" w:hanging="2160"/>
      <w:jc w:val="center"/>
      <w:outlineLvl w:val="1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73D8"/>
    <w:rPr>
      <w:rFonts w:ascii="Comic Sans MS" w:eastAsia="Times New Roman" w:hAnsi="Comic Sans MS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E473D8"/>
    <w:pPr>
      <w:ind w:left="2340" w:hanging="2340"/>
    </w:pPr>
    <w:rPr>
      <w:rFonts w:ascii="Comic Sans MS" w:hAnsi="Comic Sans MS"/>
    </w:rPr>
  </w:style>
  <w:style w:type="character" w:customStyle="1" w:styleId="BodyText2Char">
    <w:name w:val="Body Text 2 Char"/>
    <w:basedOn w:val="DefaultParagraphFont"/>
    <w:link w:val="BodyText2"/>
    <w:semiHidden/>
    <w:rsid w:val="00E473D8"/>
    <w:rPr>
      <w:rFonts w:ascii="Comic Sans MS" w:eastAsia="Times New Roman" w:hAnsi="Comic Sans MS" w:cs="Times New Roman"/>
      <w:szCs w:val="20"/>
    </w:rPr>
  </w:style>
  <w:style w:type="paragraph" w:styleId="BlockText">
    <w:name w:val="Block Text"/>
    <w:basedOn w:val="Normal"/>
    <w:semiHidden/>
    <w:unhideWhenUsed/>
    <w:rsid w:val="00E473D8"/>
    <w:pPr>
      <w:ind w:left="2070" w:right="-450" w:hanging="234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Machacek, Jennifer</dc:creator>
  <cp:lastModifiedBy>Barbeau, Lindsay</cp:lastModifiedBy>
  <cp:revision>2</cp:revision>
  <cp:lastPrinted>2019-03-21T19:27:00Z</cp:lastPrinted>
  <dcterms:created xsi:type="dcterms:W3CDTF">2019-03-26T03:07:00Z</dcterms:created>
  <dcterms:modified xsi:type="dcterms:W3CDTF">2019-03-26T03:07:00Z</dcterms:modified>
</cp:coreProperties>
</file>